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AB" w:rsidRDefault="00E42CAB" w:rsidP="00E42CAB">
      <w:pPr>
        <w:jc w:val="both"/>
        <w:rPr>
          <w:rFonts w:ascii="Arial" w:hAnsi="Arial" w:cs="Arial"/>
          <w:b/>
          <w:sz w:val="20"/>
          <w:szCs w:val="20"/>
        </w:rPr>
      </w:pPr>
      <w:r w:rsidRPr="002E6B9C">
        <w:rPr>
          <w:rFonts w:ascii="Arial" w:hAnsi="Arial" w:cs="Arial"/>
          <w:b/>
          <w:sz w:val="20"/>
          <w:szCs w:val="20"/>
        </w:rPr>
        <w:t xml:space="preserve">Fecha: </w:t>
      </w:r>
      <w:r>
        <w:rPr>
          <w:rFonts w:ascii="Arial" w:hAnsi="Arial" w:cs="Arial"/>
          <w:b/>
          <w:sz w:val="20"/>
          <w:szCs w:val="20"/>
        </w:rPr>
        <w:t>Octubre 15</w:t>
      </w:r>
      <w:r w:rsidR="003646E9">
        <w:rPr>
          <w:rFonts w:ascii="Arial" w:hAnsi="Arial" w:cs="Arial"/>
          <w:b/>
          <w:sz w:val="20"/>
          <w:szCs w:val="20"/>
        </w:rPr>
        <w:t xml:space="preserve"> - 17</w:t>
      </w:r>
      <w:bookmarkStart w:id="0" w:name="_GoBack"/>
      <w:bookmarkEnd w:id="0"/>
    </w:p>
    <w:p w:rsidR="00E42CAB" w:rsidRDefault="00E42CAB" w:rsidP="00E42C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Tema: Elaboración de</w:t>
      </w:r>
      <w:r w:rsidRPr="002E6B9C">
        <w:rPr>
          <w:rFonts w:ascii="Arial" w:hAnsi="Arial" w:cs="Arial"/>
          <w:b/>
          <w:sz w:val="20"/>
          <w:szCs w:val="20"/>
        </w:rPr>
        <w:t xml:space="preserve"> Afiches, carteleras y plegables</w:t>
      </w:r>
    </w:p>
    <w:p w:rsidR="00E42CAB" w:rsidRPr="002E6B9C" w:rsidRDefault="00E42CAB" w:rsidP="00E42C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Conceptos: </w:t>
      </w:r>
    </w:p>
    <w:p w:rsidR="00E42CAB" w:rsidRPr="007C7B04" w:rsidRDefault="00E42CAB" w:rsidP="00E42CAB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7C7B04">
        <w:rPr>
          <w:rFonts w:ascii="Arial" w:hAnsi="Arial" w:cs="Arial"/>
          <w:b/>
          <w:bCs/>
          <w:sz w:val="20"/>
          <w:szCs w:val="20"/>
        </w:rPr>
        <w:t>Afiche</w:t>
      </w:r>
      <w:r w:rsidRPr="007C7B04">
        <w:rPr>
          <w:rStyle w:val="Refdenotaalpie"/>
          <w:rFonts w:ascii="Arial" w:hAnsi="Arial" w:cs="Arial"/>
          <w:b/>
          <w:bCs/>
          <w:sz w:val="20"/>
          <w:szCs w:val="20"/>
        </w:rPr>
        <w:footnoteReference w:id="1"/>
      </w:r>
      <w:r w:rsidRPr="007C7B04">
        <w:rPr>
          <w:rFonts w:ascii="Arial" w:hAnsi="Arial" w:cs="Arial"/>
          <w:sz w:val="20"/>
          <w:szCs w:val="20"/>
        </w:rPr>
        <w:t> es un término que proviene del vocablo francés </w:t>
      </w:r>
      <w:r w:rsidRPr="007C7B04">
        <w:rPr>
          <w:rFonts w:ascii="Arial" w:hAnsi="Arial" w:cs="Arial"/>
          <w:iCs/>
          <w:sz w:val="20"/>
          <w:szCs w:val="20"/>
        </w:rPr>
        <w:t>affiche</w:t>
      </w:r>
      <w:r w:rsidRPr="007C7B04">
        <w:rPr>
          <w:rFonts w:ascii="Arial" w:hAnsi="Arial" w:cs="Arial"/>
          <w:sz w:val="20"/>
          <w:szCs w:val="20"/>
        </w:rPr>
        <w:t> y que hace referencia a un </w:t>
      </w:r>
      <w:r w:rsidRPr="007C7B04">
        <w:rPr>
          <w:rFonts w:ascii="Arial" w:hAnsi="Arial" w:cs="Arial"/>
          <w:b/>
          <w:bCs/>
          <w:sz w:val="20"/>
          <w:szCs w:val="20"/>
        </w:rPr>
        <w:t>cartel</w:t>
      </w:r>
      <w:r>
        <w:rPr>
          <w:rFonts w:ascii="Arial" w:hAnsi="Arial" w:cs="Arial"/>
          <w:sz w:val="20"/>
          <w:szCs w:val="20"/>
        </w:rPr>
        <w:t>. Se trata</w:t>
      </w:r>
      <w:r w:rsidRPr="007C7B04">
        <w:rPr>
          <w:rFonts w:ascii="Arial" w:hAnsi="Arial" w:cs="Arial"/>
          <w:sz w:val="20"/>
          <w:szCs w:val="20"/>
        </w:rPr>
        <w:t xml:space="preserve"> por lo tanto, de una </w:t>
      </w:r>
      <w:r w:rsidRPr="007C7B04">
        <w:rPr>
          <w:rFonts w:ascii="Arial" w:hAnsi="Arial" w:cs="Arial"/>
          <w:b/>
          <w:bCs/>
          <w:sz w:val="20"/>
          <w:szCs w:val="20"/>
        </w:rPr>
        <w:t>lámina</w:t>
      </w:r>
      <w:r w:rsidRPr="007C7B04">
        <w:rPr>
          <w:rFonts w:ascii="Arial" w:hAnsi="Arial" w:cs="Arial"/>
          <w:sz w:val="20"/>
          <w:szCs w:val="20"/>
        </w:rPr>
        <w:t> de </w:t>
      </w:r>
      <w:hyperlink r:id="rId8" w:history="1">
        <w:r w:rsidRPr="007C7B04">
          <w:rPr>
            <w:rFonts w:ascii="Arial" w:hAnsi="Arial" w:cs="Arial"/>
            <w:b/>
            <w:bCs/>
            <w:sz w:val="20"/>
            <w:szCs w:val="20"/>
          </w:rPr>
          <w:t>papel</w:t>
        </w:r>
      </w:hyperlink>
      <w:r w:rsidRPr="007C7B04">
        <w:rPr>
          <w:rFonts w:ascii="Arial" w:hAnsi="Arial" w:cs="Arial"/>
          <w:sz w:val="20"/>
          <w:szCs w:val="20"/>
        </w:rPr>
        <w:t> o de otro </w:t>
      </w:r>
      <w:hyperlink r:id="rId9" w:history="1">
        <w:r w:rsidRPr="007C7B04">
          <w:rPr>
            <w:rFonts w:ascii="Arial" w:hAnsi="Arial" w:cs="Arial"/>
            <w:b/>
            <w:bCs/>
            <w:sz w:val="20"/>
            <w:szCs w:val="20"/>
          </w:rPr>
          <w:t>material</w:t>
        </w:r>
      </w:hyperlink>
      <w:r w:rsidRPr="007C7B04">
        <w:rPr>
          <w:rFonts w:ascii="Arial" w:hAnsi="Arial" w:cs="Arial"/>
          <w:sz w:val="20"/>
          <w:szCs w:val="20"/>
        </w:rPr>
        <w:t> en la que hay textos o figuras que se exhiben con diversos fines.</w:t>
      </w:r>
    </w:p>
    <w:p w:rsidR="00E42CAB" w:rsidRPr="007C7B04" w:rsidRDefault="00E42CAB" w:rsidP="00E42CAB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7C7B04">
        <w:rPr>
          <w:rFonts w:ascii="Arial" w:hAnsi="Arial" w:cs="Arial"/>
          <w:sz w:val="20"/>
          <w:szCs w:val="20"/>
        </w:rPr>
        <w:t>Por ejemplo: </w:t>
      </w:r>
      <w:r w:rsidRPr="007C7B04">
        <w:rPr>
          <w:rFonts w:ascii="Arial" w:hAnsi="Arial" w:cs="Arial"/>
          <w:iCs/>
          <w:sz w:val="20"/>
          <w:szCs w:val="20"/>
        </w:rPr>
        <w:t>“Colgaron un afiche en la puerta de la escuela para informar que mañana no habrá clases”</w:t>
      </w:r>
      <w:r w:rsidRPr="007C7B04">
        <w:rPr>
          <w:rFonts w:ascii="Arial" w:hAnsi="Arial" w:cs="Arial"/>
          <w:sz w:val="20"/>
          <w:szCs w:val="20"/>
        </w:rPr>
        <w:t>, </w:t>
      </w:r>
      <w:r w:rsidRPr="007C7B04">
        <w:rPr>
          <w:rFonts w:ascii="Arial" w:hAnsi="Arial" w:cs="Arial"/>
          <w:iCs/>
          <w:sz w:val="20"/>
          <w:szCs w:val="20"/>
        </w:rPr>
        <w:t>“El afiche de la nueva película de Tarantino es muy polémico”</w:t>
      </w:r>
      <w:r w:rsidRPr="007C7B04">
        <w:rPr>
          <w:rFonts w:ascii="Arial" w:hAnsi="Arial" w:cs="Arial"/>
          <w:sz w:val="20"/>
          <w:szCs w:val="20"/>
        </w:rPr>
        <w:t>, </w:t>
      </w:r>
      <w:r w:rsidRPr="007C7B04">
        <w:rPr>
          <w:rFonts w:ascii="Arial" w:hAnsi="Arial" w:cs="Arial"/>
          <w:iCs/>
          <w:sz w:val="20"/>
          <w:szCs w:val="20"/>
        </w:rPr>
        <w:t>“Tenemos que salir a pegar los afiches para difundir el concierto”</w:t>
      </w:r>
      <w:r w:rsidRPr="007C7B04">
        <w:rPr>
          <w:rFonts w:ascii="Arial" w:hAnsi="Arial" w:cs="Arial"/>
          <w:sz w:val="20"/>
          <w:szCs w:val="20"/>
        </w:rPr>
        <w:t>.</w:t>
      </w:r>
    </w:p>
    <w:p w:rsidR="00E42CAB" w:rsidRDefault="00E42CAB" w:rsidP="00E42CAB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7C7B04">
        <w:rPr>
          <w:rFonts w:ascii="Arial" w:hAnsi="Arial" w:cs="Arial"/>
          <w:sz w:val="20"/>
          <w:szCs w:val="20"/>
        </w:rPr>
        <w:t>Todo material impreso que transmite algún tipo de mensaje visual y que sirve como anuncio para la difusión de una cierta </w:t>
      </w:r>
      <w:hyperlink r:id="rId10" w:history="1">
        <w:r w:rsidRPr="007C7B04">
          <w:rPr>
            <w:rFonts w:ascii="Arial" w:hAnsi="Arial" w:cs="Arial"/>
            <w:b/>
            <w:bCs/>
            <w:sz w:val="20"/>
            <w:szCs w:val="20"/>
          </w:rPr>
          <w:t>información</w:t>
        </w:r>
      </w:hyperlink>
      <w:r w:rsidRPr="007C7B04">
        <w:rPr>
          <w:rFonts w:ascii="Arial" w:hAnsi="Arial" w:cs="Arial"/>
          <w:sz w:val="20"/>
          <w:szCs w:val="20"/>
        </w:rPr>
        <w:t> puede definirse como afiche.</w:t>
      </w:r>
    </w:p>
    <w:p w:rsidR="00E42CAB" w:rsidRDefault="00E42CAB" w:rsidP="00E42CAB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F1506B">
        <w:rPr>
          <w:rFonts w:ascii="Arial" w:hAnsi="Arial" w:cs="Arial"/>
          <w:b/>
          <w:sz w:val="20"/>
          <w:szCs w:val="20"/>
        </w:rPr>
        <w:t>Plegable</w:t>
      </w:r>
      <w:r>
        <w:rPr>
          <w:rFonts w:ascii="Arial" w:hAnsi="Arial" w:cs="Arial"/>
          <w:sz w:val="20"/>
          <w:szCs w:val="20"/>
        </w:rPr>
        <w:t>: son una forma de publicidad impresa, con la cual se pretende transmitir o brindar información a las personas referente a un tipo de servicio o producto. Los diseños pueden ser variables y llamativos según la información que ofrecen, además, posee la característica de contener el texto y las imágenes en una sola hoja por ambas caras, la cual se dobla en varias partes; se puede dividir en 4 grupos distintos, los volantes, los folletos, los dípticos y los trípticos.</w:t>
      </w:r>
    </w:p>
    <w:p w:rsidR="00E42CAB" w:rsidRPr="008E5E38" w:rsidRDefault="00E42CAB" w:rsidP="00E42CAB">
      <w:p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Cartelera: </w:t>
      </w:r>
      <w:r>
        <w:rPr>
          <w:rFonts w:ascii="Arial" w:hAnsi="Arial" w:cs="Arial"/>
          <w:bCs/>
          <w:iCs/>
          <w:sz w:val="20"/>
          <w:szCs w:val="20"/>
        </w:rPr>
        <w:t>Es</w:t>
      </w:r>
      <w:r w:rsidRPr="008E5E38">
        <w:rPr>
          <w:rFonts w:ascii="Arial" w:hAnsi="Arial" w:cs="Arial"/>
          <w:bCs/>
          <w:iCs/>
          <w:sz w:val="20"/>
          <w:szCs w:val="20"/>
        </w:rPr>
        <w:t xml:space="preserve"> una herramienta de comunicación</w:t>
      </w:r>
      <w:r>
        <w:rPr>
          <w:rFonts w:ascii="Arial" w:hAnsi="Arial" w:cs="Arial"/>
          <w:bCs/>
          <w:iCs/>
          <w:sz w:val="20"/>
          <w:szCs w:val="20"/>
        </w:rPr>
        <w:t>, cuya finalidad es informar de manera atrayente. Sus características son: espacio para la retroalimentación, medio de participación, motivación visual.</w:t>
      </w:r>
    </w:p>
    <w:p w:rsidR="00E42CAB" w:rsidRDefault="00E42CAB" w:rsidP="00E42CAB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Actividad: </w:t>
      </w:r>
    </w:p>
    <w:p w:rsidR="00E42CAB" w:rsidRDefault="00E42CAB" w:rsidP="00E42CA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Cs/>
          <w:iCs/>
          <w:sz w:val="20"/>
          <w:szCs w:val="20"/>
        </w:rPr>
      </w:pPr>
      <w:r w:rsidRPr="008E0A7B">
        <w:rPr>
          <w:rFonts w:ascii="Arial" w:hAnsi="Arial" w:cs="Arial"/>
          <w:bCs/>
          <w:iCs/>
          <w:sz w:val="20"/>
          <w:szCs w:val="20"/>
        </w:rPr>
        <w:t xml:space="preserve">Según las anteriores definiciones, cree en el cuaderno </w:t>
      </w:r>
      <w:r>
        <w:rPr>
          <w:rFonts w:ascii="Arial" w:hAnsi="Arial" w:cs="Arial"/>
          <w:bCs/>
          <w:iCs/>
          <w:sz w:val="20"/>
          <w:szCs w:val="20"/>
        </w:rPr>
        <w:t>un ejemplo de cada una de ellas. Ten en cuenta las siguientes indicaciones:</w:t>
      </w:r>
    </w:p>
    <w:p w:rsidR="00E42CAB" w:rsidRDefault="00E42CAB" w:rsidP="00E42CAB">
      <w:pPr>
        <w:pStyle w:val="Prrafodelista"/>
        <w:ind w:left="360"/>
        <w:jc w:val="both"/>
        <w:rPr>
          <w:rFonts w:ascii="Arial" w:hAnsi="Arial" w:cs="Arial"/>
          <w:bCs/>
          <w:iCs/>
          <w:sz w:val="20"/>
          <w:szCs w:val="20"/>
        </w:rPr>
      </w:pPr>
    </w:p>
    <w:p w:rsidR="00E42CAB" w:rsidRDefault="00E42CAB" w:rsidP="00E42CA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Para el afiche puedes utilizar tu imaginación y crear uno de una película, cantante, obra teatral, entre otros.</w:t>
      </w:r>
    </w:p>
    <w:p w:rsidR="00E42CAB" w:rsidRDefault="00E42CAB" w:rsidP="00E42CA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Para el plegable, piensa en un tema que quieras dar a conocer o un producto o servicio que te gustaría vender.</w:t>
      </w:r>
    </w:p>
    <w:p w:rsidR="0041753C" w:rsidRDefault="00E42CAB" w:rsidP="00E42CAB">
      <w:r>
        <w:rPr>
          <w:rFonts w:ascii="Arial" w:hAnsi="Arial" w:cs="Arial"/>
          <w:bCs/>
          <w:iCs/>
          <w:sz w:val="20"/>
          <w:szCs w:val="20"/>
        </w:rPr>
        <w:t>Para la cartelera, piensa en una información importante que hay que dar a conocer a tus compañeros, como la celebración de un cumpleaños, la fiesta de Halloween, entre otras.</w:t>
      </w:r>
    </w:p>
    <w:sectPr w:rsidR="004175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869" w:rsidRDefault="00234869" w:rsidP="00E42CAB">
      <w:pPr>
        <w:spacing w:after="0" w:line="240" w:lineRule="auto"/>
      </w:pPr>
      <w:r>
        <w:separator/>
      </w:r>
    </w:p>
  </w:endnote>
  <w:endnote w:type="continuationSeparator" w:id="0">
    <w:p w:rsidR="00234869" w:rsidRDefault="00234869" w:rsidP="00E42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869" w:rsidRDefault="00234869" w:rsidP="00E42CAB">
      <w:pPr>
        <w:spacing w:after="0" w:line="240" w:lineRule="auto"/>
      </w:pPr>
      <w:r>
        <w:separator/>
      </w:r>
    </w:p>
  </w:footnote>
  <w:footnote w:type="continuationSeparator" w:id="0">
    <w:p w:rsidR="00234869" w:rsidRDefault="00234869" w:rsidP="00E42CAB">
      <w:pPr>
        <w:spacing w:after="0" w:line="240" w:lineRule="auto"/>
      </w:pPr>
      <w:r>
        <w:continuationSeparator/>
      </w:r>
    </w:p>
  </w:footnote>
  <w:footnote w:id="1">
    <w:p w:rsidR="00E42CAB" w:rsidRDefault="00E42CAB" w:rsidP="00E42CAB">
      <w:pPr>
        <w:pStyle w:val="Textonotapie"/>
      </w:pPr>
      <w:r>
        <w:rPr>
          <w:rStyle w:val="Refdenotaalpie"/>
        </w:rPr>
        <w:footnoteRef/>
      </w:r>
      <w:r>
        <w:t xml:space="preserve"> Tomado de: </w:t>
      </w:r>
      <w:r w:rsidRPr="002E6B9C">
        <w:t>http://definicion.de/afiche/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026"/>
    <w:multiLevelType w:val="hybridMultilevel"/>
    <w:tmpl w:val="48D206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51CA6"/>
    <w:multiLevelType w:val="hybridMultilevel"/>
    <w:tmpl w:val="4596FF4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AB"/>
    <w:rsid w:val="00234869"/>
    <w:rsid w:val="003646E9"/>
    <w:rsid w:val="006F1788"/>
    <w:rsid w:val="00D03729"/>
    <w:rsid w:val="00E4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AB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CA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42C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2CAB"/>
    <w:rPr>
      <w:rFonts w:eastAsiaTheme="minorEastAsia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E42C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AB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2CA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42C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2CAB"/>
    <w:rPr>
      <w:rFonts w:eastAsiaTheme="minorEastAsia"/>
      <w:sz w:val="20"/>
      <w:szCs w:val="20"/>
      <w:lang w:eastAsia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E42C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finicion.de/pap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efinicion.de/informac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finicion.de/materi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Monykm</dc:creator>
  <cp:lastModifiedBy>Monykm</cp:lastModifiedBy>
  <cp:revision>2</cp:revision>
  <dcterms:created xsi:type="dcterms:W3CDTF">2014-10-16T02:24:00Z</dcterms:created>
  <dcterms:modified xsi:type="dcterms:W3CDTF">2014-10-16T02:26:00Z</dcterms:modified>
</cp:coreProperties>
</file>