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D7" w:rsidRDefault="00C644D7" w:rsidP="00C644D7">
      <w:pPr>
        <w:rPr>
          <w:rFonts w:ascii="Arial" w:hAnsi="Arial" w:cs="Arial"/>
        </w:rPr>
      </w:pPr>
      <w:r w:rsidRPr="00F3691B">
        <w:rPr>
          <w:rFonts w:ascii="Arial" w:hAnsi="Arial" w:cs="Arial"/>
          <w:b/>
        </w:rPr>
        <w:t>Fecha:</w:t>
      </w:r>
      <w:r>
        <w:rPr>
          <w:rFonts w:ascii="Arial" w:hAnsi="Arial" w:cs="Arial"/>
        </w:rPr>
        <w:t xml:space="preserve"> julio 23 (5°5 – 5°4) julio 25(5°4)</w:t>
      </w:r>
    </w:p>
    <w:p w:rsidR="00C644D7" w:rsidRPr="00F3691B" w:rsidRDefault="00C644D7" w:rsidP="00C644D7">
      <w:pPr>
        <w:jc w:val="both"/>
        <w:rPr>
          <w:rFonts w:ascii="Arial" w:hAnsi="Arial" w:cs="Arial"/>
          <w:b/>
        </w:rPr>
      </w:pPr>
      <w:r w:rsidRPr="00F3691B">
        <w:rPr>
          <w:rFonts w:ascii="Arial" w:hAnsi="Arial" w:cs="Arial"/>
          <w:b/>
        </w:rPr>
        <w:t>Tema: ¿por qué investigar?</w:t>
      </w:r>
    </w:p>
    <w:p w:rsidR="00C644D7" w:rsidRDefault="00C644D7" w:rsidP="00C6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Investigamos para descubrir diferentes formas de solucionar los problemas que día a día se nos presentan en la cotidianidad.</w:t>
      </w:r>
    </w:p>
    <w:p w:rsidR="00C644D7" w:rsidRDefault="00C644D7" w:rsidP="00C6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investigar debemos utilizar nuestra experiencia y aplicar nuestras habilidades; debemos crear un proyecto que nos impulse a estudiar sobre algo que realmente nos interesa, debemos seguir el método más conveniente para que nuestra investigación sea adecuada. </w:t>
      </w:r>
    </w:p>
    <w:p w:rsidR="00C644D7" w:rsidRDefault="00C644D7" w:rsidP="00C6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Hoy nos centraremos en el método científico: </w:t>
      </w:r>
    </w:p>
    <w:p w:rsidR="00C644D7" w:rsidRDefault="00C644D7" w:rsidP="00C6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realizar una investigación a través del método científico, debemos seguir las siguientes etapas: </w:t>
      </w:r>
    </w:p>
    <w:p w:rsidR="00C644D7" w:rsidRPr="00DA2308" w:rsidRDefault="00C644D7" w:rsidP="00C644D7">
      <w:pPr>
        <w:pStyle w:val="Prrafodelista"/>
        <w:numPr>
          <w:ilvl w:val="0"/>
          <w:numId w:val="1"/>
        </w:numPr>
        <w:jc w:val="both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EFDFA"/>
        </w:rPr>
      </w:pPr>
      <w:r w:rsidRPr="00DA2308">
        <w:rPr>
          <w:rFonts w:ascii="Arial" w:hAnsi="Arial" w:cs="Arial"/>
          <w:u w:val="single"/>
        </w:rPr>
        <w:t>Observación:</w:t>
      </w:r>
      <w:r w:rsidRPr="00DA2308">
        <w:rPr>
          <w:rFonts w:ascii="Arial" w:hAnsi="Arial" w:cs="Arial"/>
        </w:rPr>
        <w:t xml:space="preserve"> consiste en la recopilación de hechos acerca de un problema o fenómeno natural que despierta nuestra curiosidad;</w:t>
      </w:r>
      <w:r w:rsidRPr="00DA230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EFDFA"/>
        </w:rPr>
        <w:t xml:space="preserve"> </w:t>
      </w:r>
      <w:r w:rsidRPr="00DA2308">
        <w:rPr>
          <w:rFonts w:ascii="Arial" w:hAnsi="Arial" w:cs="Arial"/>
        </w:rPr>
        <w:t xml:space="preserve">deben ser lo más claras y numerosas posible, porque me van a servir como base de partida para la solución. Cuando observo, registro apropiadamente mediante un instrumento </w:t>
      </w:r>
      <w:r>
        <w:rPr>
          <w:rFonts w:ascii="Arial" w:hAnsi="Arial" w:cs="Arial"/>
        </w:rPr>
        <w:t>los eventos u objetos que deseo investigar.</w:t>
      </w:r>
    </w:p>
    <w:p w:rsidR="00C644D7" w:rsidRDefault="00C644D7" w:rsidP="00C644D7">
      <w:pPr>
        <w:pStyle w:val="Prrafodelista"/>
        <w:ind w:left="360"/>
        <w:jc w:val="both"/>
        <w:rPr>
          <w:rFonts w:ascii="Arial" w:hAnsi="Arial" w:cs="Arial"/>
        </w:rPr>
      </w:pPr>
    </w:p>
    <w:p w:rsidR="00C644D7" w:rsidRDefault="00C644D7" w:rsidP="00C644D7">
      <w:pPr>
        <w:pStyle w:val="Prrafodelista"/>
        <w:ind w:left="360"/>
        <w:jc w:val="both"/>
        <w:rPr>
          <w:rFonts w:ascii="Arial" w:hAnsi="Arial" w:cs="Arial"/>
        </w:rPr>
      </w:pPr>
      <w:r w:rsidRPr="00DA2308">
        <w:rPr>
          <w:rFonts w:ascii="Arial" w:hAnsi="Arial" w:cs="Arial"/>
        </w:rPr>
        <w:t>Observar es distinto a mirar.</w:t>
      </w:r>
      <w:r>
        <w:rPr>
          <w:rFonts w:ascii="Arial" w:hAnsi="Arial" w:cs="Arial"/>
        </w:rPr>
        <w:t xml:space="preserve"> Cuando miro veo poco, cuando observo, soy capaz de enfocarme en los hechos relevantes y no relevantes que ocurren a mí alrededor. Por ejemplo: </w:t>
      </w:r>
      <w:r w:rsidRPr="00DA2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 ingreso a</w:t>
      </w:r>
      <w:r w:rsidRPr="00DA2308">
        <w:rPr>
          <w:rFonts w:ascii="Arial" w:hAnsi="Arial" w:cs="Arial"/>
        </w:rPr>
        <w:t xml:space="preserve"> una habitación</w:t>
      </w:r>
      <w:r>
        <w:rPr>
          <w:rFonts w:ascii="Arial" w:hAnsi="Arial" w:cs="Arial"/>
        </w:rPr>
        <w:t xml:space="preserve"> a observar, cuando salgo </w:t>
      </w:r>
      <w:r w:rsidRPr="00DA2308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me solicitan que describa a las personas, vestidos y </w:t>
      </w:r>
      <w:r w:rsidRPr="00DA2308">
        <w:rPr>
          <w:rFonts w:ascii="Arial" w:hAnsi="Arial" w:cs="Arial"/>
        </w:rPr>
        <w:t>objetos que ha</w:t>
      </w:r>
      <w:r>
        <w:rPr>
          <w:rFonts w:ascii="Arial" w:hAnsi="Arial" w:cs="Arial"/>
        </w:rPr>
        <w:t>ya</w:t>
      </w:r>
      <w:r w:rsidRPr="00DA2308">
        <w:rPr>
          <w:rFonts w:ascii="Arial" w:hAnsi="Arial" w:cs="Arial"/>
        </w:rPr>
        <w:t xml:space="preserve"> visto, </w:t>
      </w:r>
      <w:r>
        <w:rPr>
          <w:rFonts w:ascii="Arial" w:hAnsi="Arial" w:cs="Arial"/>
        </w:rPr>
        <w:t xml:space="preserve">soy relativamente capaz de hacerlo, pero si al ingresar solo miro, </w:t>
      </w:r>
      <w:r w:rsidRPr="00DA2308">
        <w:rPr>
          <w:rFonts w:ascii="Arial" w:hAnsi="Arial" w:cs="Arial"/>
        </w:rPr>
        <w:t xml:space="preserve">al tratar de </w:t>
      </w:r>
      <w:r>
        <w:rPr>
          <w:rFonts w:ascii="Arial" w:hAnsi="Arial" w:cs="Arial"/>
        </w:rPr>
        <w:t xml:space="preserve">describir me daré cuenta de que lo que observe fue poco, pues mi intención no estaba enfocada en nada relevante. </w:t>
      </w:r>
      <w:r w:rsidRPr="00DA2308">
        <w:rPr>
          <w:rFonts w:ascii="Arial" w:hAnsi="Arial" w:cs="Arial"/>
        </w:rPr>
        <w:br/>
      </w:r>
    </w:p>
    <w:p w:rsidR="00C644D7" w:rsidRPr="003B7839" w:rsidRDefault="00C644D7" w:rsidP="00C644D7">
      <w:pPr>
        <w:pStyle w:val="Prrafodelista"/>
        <w:ind w:left="360"/>
        <w:jc w:val="both"/>
        <w:rPr>
          <w:rFonts w:ascii="Arial" w:hAnsi="Arial" w:cs="Arial"/>
        </w:rPr>
      </w:pPr>
      <w:r w:rsidRPr="003B7839">
        <w:rPr>
          <w:rFonts w:ascii="Arial" w:hAnsi="Arial" w:cs="Arial"/>
        </w:rPr>
        <w:t>La curiosidad intelectual fomenta la observación y hace</w:t>
      </w:r>
      <w:r>
        <w:rPr>
          <w:rFonts w:ascii="Arial" w:hAnsi="Arial" w:cs="Arial"/>
        </w:rPr>
        <w:t xml:space="preserve"> que nos planteemos cuestiones como: </w:t>
      </w:r>
      <w:r w:rsidRPr="003B7839">
        <w:rPr>
          <w:rFonts w:ascii="Arial" w:hAnsi="Arial" w:cs="Arial"/>
        </w:rPr>
        <w:t>¿Por qué sucede esto así? - ¿Cómo sucede?, etc. Nuestra mente se "lanza" y ya tenemos planteado un problema.</w:t>
      </w:r>
    </w:p>
    <w:p w:rsidR="00C644D7" w:rsidRDefault="00C644D7" w:rsidP="00C644D7">
      <w:pPr>
        <w:pStyle w:val="Prrafodelista"/>
        <w:ind w:left="360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644D7" w:rsidRPr="00026C71" w:rsidRDefault="00C644D7" w:rsidP="00C644D7">
      <w:pPr>
        <w:pStyle w:val="Prrafodelista"/>
        <w:ind w:left="360"/>
        <w:jc w:val="both"/>
        <w:rPr>
          <w:rFonts w:ascii="Arial" w:hAnsi="Arial" w:cs="Arial"/>
        </w:rPr>
      </w:pPr>
      <w:r w:rsidRPr="00026C71">
        <w:rPr>
          <w:rFonts w:ascii="Arial" w:hAnsi="Arial" w:cs="Arial"/>
          <w:b/>
        </w:rPr>
        <w:t>Compromiso:</w:t>
      </w:r>
      <w:r>
        <w:rPr>
          <w:rFonts w:ascii="Arial" w:hAnsi="Arial" w:cs="Arial"/>
        </w:rPr>
        <w:t xml:space="preserve"> teniendo en cue</w:t>
      </w:r>
      <w:r w:rsidRPr="00026C71">
        <w:rPr>
          <w:rFonts w:ascii="Arial" w:hAnsi="Arial" w:cs="Arial"/>
        </w:rPr>
        <w:t>nta lo escrito hoy, me planteo un problema</w:t>
      </w:r>
      <w:r>
        <w:rPr>
          <w:rFonts w:ascii="Arial" w:hAnsi="Arial" w:cs="Arial"/>
        </w:rPr>
        <w:t xml:space="preserve"> o una pregunta que quiera responder,</w:t>
      </w:r>
      <w:r w:rsidRPr="00026C71">
        <w:rPr>
          <w:rFonts w:ascii="Arial" w:hAnsi="Arial" w:cs="Arial"/>
        </w:rPr>
        <w:t xml:space="preserve"> acerca de algo que me llame la </w:t>
      </w:r>
      <w:r>
        <w:rPr>
          <w:rFonts w:ascii="Arial" w:hAnsi="Arial" w:cs="Arial"/>
        </w:rPr>
        <w:t xml:space="preserve">atención y </w:t>
      </w:r>
      <w:r w:rsidRPr="00026C71">
        <w:rPr>
          <w:rFonts w:ascii="Arial" w:hAnsi="Arial" w:cs="Arial"/>
        </w:rPr>
        <w:t xml:space="preserve">escribo </w:t>
      </w:r>
      <w:r>
        <w:rPr>
          <w:rFonts w:ascii="Arial" w:hAnsi="Arial" w:cs="Arial"/>
        </w:rPr>
        <w:t xml:space="preserve">en el cuaderno </w:t>
      </w:r>
      <w:r w:rsidRPr="00026C71">
        <w:rPr>
          <w:rFonts w:ascii="Arial" w:hAnsi="Arial" w:cs="Arial"/>
        </w:rPr>
        <w:t>tanto el problema como el por</w:t>
      </w:r>
      <w:r>
        <w:rPr>
          <w:rFonts w:ascii="Arial" w:hAnsi="Arial" w:cs="Arial"/>
        </w:rPr>
        <w:t xml:space="preserve"> </w:t>
      </w:r>
      <w:r w:rsidRPr="00026C71">
        <w:rPr>
          <w:rFonts w:ascii="Arial" w:hAnsi="Arial" w:cs="Arial"/>
        </w:rPr>
        <w:t xml:space="preserve">qué me llama la atención. </w:t>
      </w:r>
    </w:p>
    <w:p w:rsidR="0041753C" w:rsidRDefault="00C644D7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3A2B"/>
    <w:multiLevelType w:val="hybridMultilevel"/>
    <w:tmpl w:val="16A04C5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D7"/>
    <w:rsid w:val="006F1788"/>
    <w:rsid w:val="00C644D7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D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D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2014-07-25T22:20:00Z</dcterms:created>
  <dcterms:modified xsi:type="dcterms:W3CDTF">2014-07-25T22:21:00Z</dcterms:modified>
</cp:coreProperties>
</file>